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50" w:rsidRDefault="00E84798" w:rsidP="00A51EF3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804035" cy="1621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F50" w:rsidRDefault="00453F50">
      <w:pPr>
        <w:pStyle w:val="Style"/>
        <w:shd w:val="clear" w:color="auto" w:fill="FFFFFF"/>
        <w:spacing w:before="278" w:line="907" w:lineRule="exact"/>
        <w:ind w:left="3125" w:right="20"/>
        <w:rPr>
          <w:b/>
          <w:bCs/>
          <w:color w:val="342E2E"/>
          <w:sz w:val="83"/>
          <w:szCs w:val="83"/>
          <w:shd w:val="clear" w:color="auto" w:fill="FFFFFF"/>
        </w:rPr>
      </w:pPr>
      <w:r>
        <w:rPr>
          <w:b/>
          <w:bCs/>
          <w:color w:val="342E2E"/>
          <w:sz w:val="83"/>
          <w:szCs w:val="83"/>
          <w:shd w:val="clear" w:color="auto" w:fill="FFFFFF"/>
        </w:rPr>
        <w:t xml:space="preserve">City of Childress </w:t>
      </w:r>
    </w:p>
    <w:p w:rsidR="00453F50" w:rsidRDefault="00453F50">
      <w:pPr>
        <w:pStyle w:val="Style"/>
        <w:shd w:val="clear" w:color="auto" w:fill="FFFFFF"/>
        <w:spacing w:before="19" w:line="283" w:lineRule="exact"/>
        <w:ind w:left="3183"/>
        <w:rPr>
          <w:color w:val="826B63"/>
          <w:sz w:val="27"/>
          <w:szCs w:val="27"/>
          <w:shd w:val="clear" w:color="auto" w:fill="FFFFFF"/>
        </w:rPr>
      </w:pPr>
      <w:r>
        <w:rPr>
          <w:color w:val="342E2E"/>
          <w:sz w:val="27"/>
          <w:szCs w:val="27"/>
          <w:shd w:val="clear" w:color="auto" w:fill="FFFFFF"/>
        </w:rPr>
        <w:t>315 Commerce P.O. Box 1087 Childress, TX 79201</w:t>
      </w:r>
      <w:r>
        <w:rPr>
          <w:color w:val="826B63"/>
          <w:sz w:val="27"/>
          <w:szCs w:val="27"/>
          <w:shd w:val="clear" w:color="auto" w:fill="FFFFFF"/>
        </w:rPr>
        <w:t xml:space="preserve"> </w:t>
      </w:r>
    </w:p>
    <w:p w:rsidR="00453F50" w:rsidRDefault="00453F50">
      <w:pPr>
        <w:pStyle w:val="Style"/>
        <w:shd w:val="clear" w:color="auto" w:fill="FFFFFF"/>
        <w:spacing w:line="321" w:lineRule="exact"/>
        <w:ind w:left="3797"/>
        <w:rPr>
          <w:color w:val="342E2E"/>
          <w:sz w:val="27"/>
          <w:szCs w:val="27"/>
          <w:shd w:val="clear" w:color="auto" w:fill="FFFFFF"/>
        </w:rPr>
      </w:pPr>
      <w:r>
        <w:rPr>
          <w:color w:val="342E2E"/>
          <w:sz w:val="27"/>
          <w:szCs w:val="27"/>
          <w:shd w:val="clear" w:color="auto" w:fill="FFFFFF"/>
        </w:rPr>
        <w:t xml:space="preserve">Phone: 940.937.3684 Fax: 940.937.6420 </w:t>
      </w:r>
    </w:p>
    <w:p w:rsidR="00453F50" w:rsidRDefault="00453F50">
      <w:pPr>
        <w:pStyle w:val="Style"/>
        <w:rPr>
          <w:sz w:val="27"/>
          <w:szCs w:val="27"/>
        </w:rPr>
      </w:pPr>
    </w:p>
    <w:p w:rsidR="003D4AFB" w:rsidRDefault="003D4AFB" w:rsidP="003D4AFB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:rsidR="003D4AFB" w:rsidRDefault="003D4AFB" w:rsidP="003D4AFB">
      <w:pPr>
        <w:spacing w:after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3D4AFB" w:rsidRDefault="003D4AFB" w:rsidP="003D4AFB">
      <w:pPr>
        <w:spacing w:after="0"/>
        <w:jc w:val="center"/>
        <w:rPr>
          <w:b/>
          <w:bCs/>
          <w:sz w:val="12"/>
        </w:rPr>
      </w:pPr>
    </w:p>
    <w:p w:rsidR="003D4AFB" w:rsidRDefault="003D4AFB" w:rsidP="003D4AFB">
      <w:pPr>
        <w:jc w:val="center"/>
        <w:rPr>
          <w:bCs/>
        </w:rPr>
      </w:pPr>
      <w:r>
        <w:rPr>
          <w:bCs/>
        </w:rPr>
        <w:t xml:space="preserve">The </w:t>
      </w:r>
      <w:r w:rsidR="005E06C5">
        <w:rPr>
          <w:bCs/>
        </w:rPr>
        <w:t>City Council will meet in</w:t>
      </w:r>
      <w:r w:rsidR="00056DD1">
        <w:rPr>
          <w:bCs/>
        </w:rPr>
        <w:t xml:space="preserve"> </w:t>
      </w:r>
      <w:r w:rsidR="009C1C4F">
        <w:rPr>
          <w:bCs/>
        </w:rPr>
        <w:t>Regular</w:t>
      </w:r>
      <w:r w:rsidR="00B232CB">
        <w:rPr>
          <w:bCs/>
        </w:rPr>
        <w:t xml:space="preserve"> </w:t>
      </w:r>
      <w:r>
        <w:rPr>
          <w:bCs/>
        </w:rPr>
        <w:t>Session</w:t>
      </w:r>
      <w:r>
        <w:rPr>
          <w:b/>
          <w:bCs/>
        </w:rPr>
        <w:t>,</w:t>
      </w:r>
      <w:r w:rsidR="00A90AA2">
        <w:rPr>
          <w:b/>
          <w:bCs/>
        </w:rPr>
        <w:t xml:space="preserve"> </w:t>
      </w:r>
      <w:r w:rsidR="00942916">
        <w:rPr>
          <w:b/>
          <w:bCs/>
        </w:rPr>
        <w:t>Monday</w:t>
      </w:r>
      <w:r w:rsidR="005E06C5">
        <w:rPr>
          <w:b/>
          <w:bCs/>
        </w:rPr>
        <w:t xml:space="preserve">, </w:t>
      </w:r>
      <w:r w:rsidR="001070CD">
        <w:rPr>
          <w:b/>
          <w:bCs/>
        </w:rPr>
        <w:t>February 11</w:t>
      </w:r>
      <w:r w:rsidR="001070CD" w:rsidRPr="001070CD">
        <w:rPr>
          <w:b/>
          <w:bCs/>
          <w:vertAlign w:val="superscript"/>
        </w:rPr>
        <w:t>th</w:t>
      </w:r>
      <w:r w:rsidR="00202DF1">
        <w:rPr>
          <w:b/>
          <w:bCs/>
        </w:rPr>
        <w:t>,</w:t>
      </w:r>
      <w:r w:rsidR="005E06C5">
        <w:rPr>
          <w:b/>
          <w:bCs/>
        </w:rPr>
        <w:t xml:space="preserve"> 201</w:t>
      </w:r>
      <w:r w:rsidR="003A6519">
        <w:rPr>
          <w:b/>
          <w:bCs/>
        </w:rPr>
        <w:t>9</w:t>
      </w:r>
      <w:r w:rsidR="005E06C5">
        <w:rPr>
          <w:b/>
          <w:bCs/>
        </w:rPr>
        <w:t xml:space="preserve"> at </w:t>
      </w:r>
      <w:r w:rsidR="00942916">
        <w:rPr>
          <w:b/>
          <w:bCs/>
        </w:rPr>
        <w:t>6</w:t>
      </w:r>
      <w:r w:rsidR="00B232CB">
        <w:rPr>
          <w:b/>
          <w:bCs/>
        </w:rPr>
        <w:t>:00</w:t>
      </w:r>
      <w:r>
        <w:rPr>
          <w:b/>
          <w:bCs/>
        </w:rPr>
        <w:t xml:space="preserve"> p.m.</w:t>
      </w:r>
      <w:r>
        <w:rPr>
          <w:bCs/>
        </w:rPr>
        <w:t xml:space="preserve"> </w:t>
      </w:r>
      <w:r w:rsidR="00056DD1">
        <w:rPr>
          <w:bCs/>
        </w:rPr>
        <w:t>in the Council Chambers at City Hall, 315 Commerce St.</w:t>
      </w:r>
      <w:r>
        <w:rPr>
          <w:bCs/>
        </w:rPr>
        <w:t>, Childress Texas to discuss the following:</w:t>
      </w:r>
    </w:p>
    <w:p w:rsidR="003D4AFB" w:rsidRDefault="003D4AFB" w:rsidP="003D4AFB">
      <w:pPr>
        <w:jc w:val="center"/>
        <w:rPr>
          <w:bCs/>
          <w:sz w:val="12"/>
        </w:rPr>
      </w:pPr>
      <w:r>
        <w:rPr>
          <w:b/>
          <w:bCs/>
          <w:u w:val="single"/>
        </w:rPr>
        <w:t xml:space="preserve">Action Items </w:t>
      </w:r>
    </w:p>
    <w:p w:rsidR="003D4AFB" w:rsidRDefault="003D4AFB" w:rsidP="003D4AFB">
      <w:pPr>
        <w:jc w:val="center"/>
        <w:rPr>
          <w:b/>
          <w:bCs/>
          <w:sz w:val="4"/>
          <w:u w:val="single"/>
        </w:rPr>
      </w:pPr>
    </w:p>
    <w:p w:rsidR="003D4AFB" w:rsidRDefault="003D4AFB" w:rsidP="00B80A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Call meeting to order.</w:t>
      </w:r>
    </w:p>
    <w:p w:rsidR="00BB3A82" w:rsidRDefault="00E33CD6" w:rsidP="00F152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Approve or Amend/Approve Previous Meeting Minutes</w:t>
      </w:r>
      <w:r w:rsidR="00107DC8">
        <w:rPr>
          <w:bCs/>
        </w:rPr>
        <w:t>.</w:t>
      </w:r>
    </w:p>
    <w:p w:rsidR="005B5612" w:rsidRPr="005B5612" w:rsidRDefault="005B5612" w:rsidP="005B56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Review Accounts Payable report.</w:t>
      </w:r>
    </w:p>
    <w:p w:rsidR="00422F4A" w:rsidRDefault="001070CD" w:rsidP="003A65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Discuss/Act on Outside City Limits Dumpster Request.</w:t>
      </w:r>
    </w:p>
    <w:p w:rsidR="001070CD" w:rsidRDefault="001070CD" w:rsidP="003A65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Chamber of Commerce and Main Street to present Quarterly Reports.</w:t>
      </w:r>
    </w:p>
    <w:p w:rsidR="001070CD" w:rsidRDefault="001070CD" w:rsidP="003A65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Council and Attorney review of Chamber of Commerce contract terms for services.</w:t>
      </w:r>
    </w:p>
    <w:p w:rsidR="001070CD" w:rsidRDefault="001070CD" w:rsidP="003A65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Childress Angler’s Association to update Council on activities at Childress and Baylor Lakes.</w:t>
      </w:r>
    </w:p>
    <w:p w:rsidR="001070CD" w:rsidRDefault="001070CD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Call May 4</w:t>
      </w:r>
      <w:r w:rsidRPr="001070CD">
        <w:rPr>
          <w:bCs/>
          <w:vertAlign w:val="superscript"/>
        </w:rPr>
        <w:t>th</w:t>
      </w:r>
      <w:r>
        <w:rPr>
          <w:bCs/>
        </w:rPr>
        <w:t xml:space="preserve"> General Election.</w:t>
      </w:r>
    </w:p>
    <w:p w:rsidR="001070CD" w:rsidRDefault="001070CD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Order of Election for May 4</w:t>
      </w:r>
      <w:r w:rsidRPr="001070CD">
        <w:rPr>
          <w:bCs/>
          <w:vertAlign w:val="superscript"/>
        </w:rPr>
        <w:t>th</w:t>
      </w:r>
      <w:r>
        <w:rPr>
          <w:bCs/>
        </w:rPr>
        <w:t xml:space="preserve"> General Election.</w:t>
      </w:r>
    </w:p>
    <w:p w:rsidR="001070CD" w:rsidRDefault="00462335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Discuss/Act </w:t>
      </w:r>
      <w:r w:rsidR="00FC338C">
        <w:rPr>
          <w:bCs/>
        </w:rPr>
        <w:t xml:space="preserve">on </w:t>
      </w:r>
      <w:r w:rsidR="001070CD">
        <w:rPr>
          <w:bCs/>
        </w:rPr>
        <w:t>Holy Angels Catholic Church request</w:t>
      </w:r>
      <w:r w:rsidR="00FC338C">
        <w:rPr>
          <w:bCs/>
        </w:rPr>
        <w:t xml:space="preserve"> for</w:t>
      </w:r>
      <w:r w:rsidR="001070CD">
        <w:rPr>
          <w:bCs/>
        </w:rPr>
        <w:t xml:space="preserve"> road closures at Fair Park for a Cinco De Mayo event.</w:t>
      </w:r>
      <w:bookmarkStart w:id="0" w:name="_GoBack"/>
      <w:bookmarkEnd w:id="0"/>
    </w:p>
    <w:p w:rsidR="001070CD" w:rsidRDefault="001070CD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Discuss/Act on water/wastewater tap process and fees.</w:t>
      </w:r>
    </w:p>
    <w:p w:rsidR="001070CD" w:rsidRDefault="00FC338C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Discuss and review the implementation of a Master Fee Schedule.</w:t>
      </w:r>
    </w:p>
    <w:p w:rsidR="00FC338C" w:rsidRPr="001070CD" w:rsidRDefault="00FC338C" w:rsidP="001070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Extend thanks for service of the Childress Municipal Judge.</w:t>
      </w:r>
    </w:p>
    <w:p w:rsidR="0017110C" w:rsidRPr="0017110C" w:rsidRDefault="0017110C" w:rsidP="0017110C">
      <w:pPr>
        <w:autoSpaceDE w:val="0"/>
        <w:autoSpaceDN w:val="0"/>
        <w:adjustRightInd w:val="0"/>
        <w:spacing w:after="0" w:line="240" w:lineRule="auto"/>
        <w:ind w:left="1440"/>
        <w:jc w:val="both"/>
        <w:rPr>
          <w:bCs/>
        </w:rPr>
      </w:pPr>
    </w:p>
    <w:p w:rsidR="003D4AFB" w:rsidRDefault="003D4AFB" w:rsidP="003D4AFB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</w:rPr>
      </w:pPr>
    </w:p>
    <w:p w:rsidR="003D4AFB" w:rsidRDefault="003D4AFB" w:rsidP="003D4AF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Book Antiqua"/>
        </w:rPr>
      </w:pPr>
    </w:p>
    <w:p w:rsidR="003D4AFB" w:rsidRPr="003D4AFB" w:rsidRDefault="003D4AFB" w:rsidP="003D4AF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Book Antiqua" w:hAnsi="Book Antiqua"/>
          <w:bCs/>
          <w:i/>
        </w:rPr>
      </w:pPr>
      <w:r>
        <w:rPr>
          <w:rFonts w:ascii="Book Antiqua" w:hAnsi="Book Antiqua"/>
          <w:bCs/>
          <w:i/>
        </w:rPr>
        <w:t>Council may enter a closed session as permitted by the Texas Open Meetings Act, (Chapter 551 of the Texas Government Code).</w:t>
      </w:r>
    </w:p>
    <w:p w:rsidR="003D4AFB" w:rsidRDefault="003D4AFB" w:rsidP="003D4AF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bCs/>
          <w:sz w:val="36"/>
        </w:rPr>
      </w:pPr>
    </w:p>
    <w:p w:rsidR="003D4AFB" w:rsidRDefault="003D4AFB" w:rsidP="003D4AFB">
      <w:pPr>
        <w:ind w:left="4320"/>
        <w:jc w:val="both"/>
        <w:rPr>
          <w:bCs/>
        </w:rPr>
      </w:pPr>
    </w:p>
    <w:p w:rsidR="003D4AFB" w:rsidRDefault="003D4AFB" w:rsidP="003D4AFB">
      <w:pPr>
        <w:ind w:left="4320"/>
        <w:jc w:val="both"/>
        <w:rPr>
          <w:bCs/>
        </w:rPr>
      </w:pPr>
      <w:r>
        <w:rPr>
          <w:bCs/>
        </w:rPr>
        <w:t>____________________________</w:t>
      </w:r>
    </w:p>
    <w:p w:rsidR="003D4AFB" w:rsidRDefault="003D4AFB" w:rsidP="003D4AFB">
      <w:pPr>
        <w:ind w:left="4320"/>
        <w:jc w:val="both"/>
      </w:pPr>
      <w:r>
        <w:t>Kevin Hodges, City Manager</w:t>
      </w:r>
    </w:p>
    <w:p w:rsidR="003D4AFB" w:rsidRDefault="003D4AFB" w:rsidP="003D4AFB">
      <w:pPr>
        <w:spacing w:after="0"/>
        <w:jc w:val="both"/>
        <w:rPr>
          <w:bCs/>
        </w:rPr>
      </w:pPr>
      <w:r>
        <w:rPr>
          <w:bCs/>
        </w:rPr>
        <w:t>KH/</w:t>
      </w:r>
      <w:r w:rsidR="00FC338C">
        <w:rPr>
          <w:bCs/>
        </w:rPr>
        <w:t>dd</w:t>
      </w:r>
    </w:p>
    <w:p w:rsidR="003D4AFB" w:rsidRDefault="005E06C5" w:rsidP="003D4AFB">
      <w:pPr>
        <w:spacing w:after="0"/>
        <w:jc w:val="both"/>
        <w:rPr>
          <w:bCs/>
        </w:rPr>
      </w:pPr>
      <w:r>
        <w:rPr>
          <w:bCs/>
        </w:rPr>
        <w:t xml:space="preserve">Posted </w:t>
      </w:r>
      <w:r w:rsidR="00FC338C">
        <w:rPr>
          <w:bCs/>
        </w:rPr>
        <w:t>1:00</w:t>
      </w:r>
      <w:r w:rsidR="00BB3A82">
        <w:rPr>
          <w:bCs/>
        </w:rPr>
        <w:t xml:space="preserve"> </w:t>
      </w:r>
      <w:r w:rsidR="00355CA1">
        <w:rPr>
          <w:bCs/>
        </w:rPr>
        <w:t>P</w:t>
      </w:r>
      <w:r>
        <w:rPr>
          <w:bCs/>
        </w:rPr>
        <w:t xml:space="preserve">.M. </w:t>
      </w:r>
      <w:r w:rsidR="00FC338C">
        <w:rPr>
          <w:bCs/>
        </w:rPr>
        <w:t>February</w:t>
      </w:r>
      <w:r w:rsidR="009C1C4F">
        <w:rPr>
          <w:bCs/>
        </w:rPr>
        <w:t>,</w:t>
      </w:r>
      <w:r w:rsidR="00FC338C">
        <w:rPr>
          <w:bCs/>
        </w:rPr>
        <w:t xml:space="preserve"> 8</w:t>
      </w:r>
      <w:r w:rsidR="00FC338C" w:rsidRPr="00FC338C">
        <w:rPr>
          <w:bCs/>
          <w:vertAlign w:val="superscript"/>
        </w:rPr>
        <w:t>th</w:t>
      </w:r>
      <w:r w:rsidR="009C1C4F">
        <w:rPr>
          <w:bCs/>
        </w:rPr>
        <w:t xml:space="preserve"> 2019</w:t>
      </w:r>
      <w:r w:rsidR="003D4AFB">
        <w:rPr>
          <w:bCs/>
        </w:rPr>
        <w:t xml:space="preserve">    </w:t>
      </w:r>
    </w:p>
    <w:p w:rsidR="00BB3A82" w:rsidRDefault="003D4AFB" w:rsidP="003D4AFB">
      <w:pPr>
        <w:spacing w:after="0"/>
        <w:jc w:val="both"/>
        <w:rPr>
          <w:bCs/>
        </w:rPr>
      </w:pPr>
      <w:r>
        <w:rPr>
          <w:bCs/>
        </w:rPr>
        <w:t>Distribution:  Index (</w:t>
      </w:r>
      <w:r w:rsidR="00104B79">
        <w:rPr>
          <w:bCs/>
        </w:rPr>
        <w:t>email</w:t>
      </w:r>
      <w:r>
        <w:rPr>
          <w:bCs/>
        </w:rPr>
        <w:t>), KCTX Radio (</w:t>
      </w:r>
      <w:r w:rsidR="00C56CB9">
        <w:rPr>
          <w:bCs/>
        </w:rPr>
        <w:t>ema</w:t>
      </w:r>
      <w:r w:rsidR="00BB3A82">
        <w:rPr>
          <w:bCs/>
        </w:rPr>
        <w:t>il)</w:t>
      </w:r>
    </w:p>
    <w:p w:rsidR="003D4AFB" w:rsidRPr="00BB3A82" w:rsidRDefault="003D4AFB" w:rsidP="003D4AFB">
      <w:pPr>
        <w:spacing w:after="0"/>
        <w:jc w:val="both"/>
        <w:rPr>
          <w:bCs/>
        </w:rPr>
      </w:pPr>
      <w:r>
        <w:rPr>
          <w:bCs/>
        </w:rPr>
        <w:t>Sworn to and subscribed before me this the</w:t>
      </w:r>
      <w:r w:rsidR="003A6519">
        <w:rPr>
          <w:bCs/>
        </w:rPr>
        <w:t xml:space="preserve"> </w:t>
      </w:r>
      <w:r w:rsidR="00FC338C">
        <w:rPr>
          <w:bCs/>
        </w:rPr>
        <w:t>8</w:t>
      </w:r>
      <w:r w:rsidR="003A6519" w:rsidRPr="003A6519">
        <w:rPr>
          <w:bCs/>
          <w:vertAlign w:val="superscript"/>
        </w:rPr>
        <w:t>th</w:t>
      </w:r>
      <w:r w:rsidR="00BB3A82">
        <w:rPr>
          <w:bCs/>
        </w:rPr>
        <w:t xml:space="preserve"> day of </w:t>
      </w:r>
      <w:r w:rsidR="00FC338C">
        <w:rPr>
          <w:bCs/>
        </w:rPr>
        <w:t>February</w:t>
      </w:r>
      <w:r w:rsidR="00056DD1">
        <w:rPr>
          <w:bCs/>
        </w:rPr>
        <w:t>,</w:t>
      </w:r>
      <w:r w:rsidR="003A6519">
        <w:rPr>
          <w:b/>
          <w:bCs/>
        </w:rPr>
        <w:t xml:space="preserve"> 2019</w:t>
      </w:r>
    </w:p>
    <w:p w:rsidR="003D4AFB" w:rsidRDefault="003D4AFB" w:rsidP="003D4AFB">
      <w:pPr>
        <w:jc w:val="both"/>
        <w:rPr>
          <w:bCs/>
          <w:sz w:val="14"/>
        </w:rPr>
      </w:pPr>
    </w:p>
    <w:p w:rsidR="003D4AFB" w:rsidRDefault="003D4AFB" w:rsidP="003D4AFB">
      <w:pPr>
        <w:spacing w:after="0"/>
        <w:jc w:val="both"/>
        <w:rPr>
          <w:bCs/>
        </w:rPr>
      </w:pPr>
      <w:r>
        <w:rPr>
          <w:bCs/>
        </w:rPr>
        <w:t>____________________________________________</w:t>
      </w:r>
    </w:p>
    <w:p w:rsidR="00D41C81" w:rsidRPr="00B80AC8" w:rsidRDefault="00FC338C" w:rsidP="00B80AC8">
      <w:pPr>
        <w:spacing w:after="0"/>
        <w:jc w:val="both"/>
        <w:rPr>
          <w:bCs/>
        </w:rPr>
      </w:pPr>
      <w:proofErr w:type="spellStart"/>
      <w:r>
        <w:rPr>
          <w:bCs/>
        </w:rPr>
        <w:t>D’Linda</w:t>
      </w:r>
      <w:proofErr w:type="spellEnd"/>
      <w:r>
        <w:rPr>
          <w:bCs/>
        </w:rPr>
        <w:t xml:space="preserve"> Dockery</w:t>
      </w:r>
      <w:r w:rsidR="003D4AFB">
        <w:rPr>
          <w:bCs/>
        </w:rPr>
        <w:t>, Notary Public State of Texas</w:t>
      </w:r>
      <w:r w:rsidR="003D4AFB">
        <w:rPr>
          <w:noProof/>
        </w:rPr>
        <w:t xml:space="preserve"> </w:t>
      </w:r>
    </w:p>
    <w:sectPr w:rsidR="00D41C81" w:rsidRPr="00B80AC8">
      <w:type w:val="continuous"/>
      <w:pgSz w:w="12241" w:h="15842"/>
      <w:pgMar w:top="595" w:right="1225" w:bottom="360" w:left="14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84C" w:rsidRDefault="0099384C" w:rsidP="00202DF1">
      <w:pPr>
        <w:spacing w:after="0" w:line="240" w:lineRule="auto"/>
      </w:pPr>
      <w:r>
        <w:separator/>
      </w:r>
    </w:p>
  </w:endnote>
  <w:endnote w:type="continuationSeparator" w:id="0">
    <w:p w:rsidR="0099384C" w:rsidRDefault="0099384C" w:rsidP="0020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84C" w:rsidRDefault="0099384C" w:rsidP="00202DF1">
      <w:pPr>
        <w:spacing w:after="0" w:line="240" w:lineRule="auto"/>
      </w:pPr>
      <w:r>
        <w:separator/>
      </w:r>
    </w:p>
  </w:footnote>
  <w:footnote w:type="continuationSeparator" w:id="0">
    <w:p w:rsidR="0099384C" w:rsidRDefault="0099384C" w:rsidP="0020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7E6"/>
    <w:multiLevelType w:val="hybridMultilevel"/>
    <w:tmpl w:val="6A441F18"/>
    <w:lvl w:ilvl="0" w:tplc="2AFED7E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C4D486">
      <w:start w:val="1"/>
      <w:numFmt w:val="lowerLetter"/>
      <w:lvlText w:val="%7.)"/>
      <w:lvlJc w:val="left"/>
      <w:pPr>
        <w:tabs>
          <w:tab w:val="num" w:pos="5520"/>
        </w:tabs>
        <w:ind w:left="5520" w:hanging="480"/>
      </w:pPr>
    </w:lvl>
    <w:lvl w:ilvl="7" w:tplc="E9D0642C">
      <w:start w:val="1"/>
      <w:numFmt w:val="lowerLetter"/>
      <w:lvlText w:val="%8)"/>
      <w:lvlJc w:val="left"/>
      <w:pPr>
        <w:tabs>
          <w:tab w:val="num" w:pos="6180"/>
        </w:tabs>
        <w:ind w:left="61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EA2E95"/>
    <w:multiLevelType w:val="multilevel"/>
    <w:tmpl w:val="88A0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742F"/>
    <w:rsid w:val="0001195F"/>
    <w:rsid w:val="00056DD1"/>
    <w:rsid w:val="000C490D"/>
    <w:rsid w:val="000E0ACF"/>
    <w:rsid w:val="000F7950"/>
    <w:rsid w:val="00104B79"/>
    <w:rsid w:val="001070CD"/>
    <w:rsid w:val="00107DC8"/>
    <w:rsid w:val="00116332"/>
    <w:rsid w:val="0011721F"/>
    <w:rsid w:val="0014556A"/>
    <w:rsid w:val="001612E7"/>
    <w:rsid w:val="00171069"/>
    <w:rsid w:val="0017110C"/>
    <w:rsid w:val="00202DF1"/>
    <w:rsid w:val="00220EED"/>
    <w:rsid w:val="002D5B83"/>
    <w:rsid w:val="00303AB6"/>
    <w:rsid w:val="003406EE"/>
    <w:rsid w:val="00355CA1"/>
    <w:rsid w:val="0038577D"/>
    <w:rsid w:val="00390263"/>
    <w:rsid w:val="003A6519"/>
    <w:rsid w:val="003D4AFB"/>
    <w:rsid w:val="00412A79"/>
    <w:rsid w:val="00422F4A"/>
    <w:rsid w:val="0043430B"/>
    <w:rsid w:val="0045225C"/>
    <w:rsid w:val="00453F50"/>
    <w:rsid w:val="00462335"/>
    <w:rsid w:val="004B6B56"/>
    <w:rsid w:val="004D163E"/>
    <w:rsid w:val="005748AB"/>
    <w:rsid w:val="005B5612"/>
    <w:rsid w:val="005E06C5"/>
    <w:rsid w:val="006049A4"/>
    <w:rsid w:val="00612E51"/>
    <w:rsid w:val="0061629A"/>
    <w:rsid w:val="0066672C"/>
    <w:rsid w:val="006E20B3"/>
    <w:rsid w:val="006F1344"/>
    <w:rsid w:val="007005FF"/>
    <w:rsid w:val="00703DBF"/>
    <w:rsid w:val="00711C67"/>
    <w:rsid w:val="00747786"/>
    <w:rsid w:val="007631CA"/>
    <w:rsid w:val="00793FE8"/>
    <w:rsid w:val="007D33C9"/>
    <w:rsid w:val="007D670A"/>
    <w:rsid w:val="00825271"/>
    <w:rsid w:val="00845C99"/>
    <w:rsid w:val="00880333"/>
    <w:rsid w:val="008829AC"/>
    <w:rsid w:val="008B26B9"/>
    <w:rsid w:val="0090670A"/>
    <w:rsid w:val="00921A94"/>
    <w:rsid w:val="00942916"/>
    <w:rsid w:val="0099384C"/>
    <w:rsid w:val="009B6FB3"/>
    <w:rsid w:val="009C1C4F"/>
    <w:rsid w:val="00A51EF3"/>
    <w:rsid w:val="00A6166E"/>
    <w:rsid w:val="00A90AA2"/>
    <w:rsid w:val="00AC3C59"/>
    <w:rsid w:val="00AE15CE"/>
    <w:rsid w:val="00B1247D"/>
    <w:rsid w:val="00B232CB"/>
    <w:rsid w:val="00B6585B"/>
    <w:rsid w:val="00B80AC8"/>
    <w:rsid w:val="00BB3A82"/>
    <w:rsid w:val="00BE19DE"/>
    <w:rsid w:val="00C56CB9"/>
    <w:rsid w:val="00C8554E"/>
    <w:rsid w:val="00CF2618"/>
    <w:rsid w:val="00D17A99"/>
    <w:rsid w:val="00D41C81"/>
    <w:rsid w:val="00D61D26"/>
    <w:rsid w:val="00DA564F"/>
    <w:rsid w:val="00E272B6"/>
    <w:rsid w:val="00E33CD6"/>
    <w:rsid w:val="00E51E3A"/>
    <w:rsid w:val="00E62667"/>
    <w:rsid w:val="00E84798"/>
    <w:rsid w:val="00E862A0"/>
    <w:rsid w:val="00EC64B2"/>
    <w:rsid w:val="00ED06BF"/>
    <w:rsid w:val="00F16442"/>
    <w:rsid w:val="00F178E8"/>
    <w:rsid w:val="00F42C46"/>
    <w:rsid w:val="00F6349E"/>
    <w:rsid w:val="00F85968"/>
    <w:rsid w:val="00F958A3"/>
    <w:rsid w:val="00FA7B08"/>
    <w:rsid w:val="00FC338C"/>
    <w:rsid w:val="00FD1A23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E686B"/>
  <w14:defaultImageDpi w14:val="0"/>
  <w15:docId w15:val="{85990761-703C-4876-9F8E-37D7AF5F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AFB"/>
    <w:pPr>
      <w:spacing w:after="160" w:line="256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F1"/>
  </w:style>
  <w:style w:type="paragraph" w:styleId="Footer">
    <w:name w:val="footer"/>
    <w:basedOn w:val="Normal"/>
    <w:link w:val="FooterChar"/>
    <w:uiPriority w:val="99"/>
    <w:unhideWhenUsed/>
    <w:rsid w:val="0020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keywords>CreatedByIRIS_DPE_12.03</cp:keywords>
  <cp:lastModifiedBy>Kevin Hodges</cp:lastModifiedBy>
  <cp:revision>2</cp:revision>
  <cp:lastPrinted>2019-02-08T18:44:00Z</cp:lastPrinted>
  <dcterms:created xsi:type="dcterms:W3CDTF">2019-02-08T18:52:00Z</dcterms:created>
  <dcterms:modified xsi:type="dcterms:W3CDTF">2019-02-08T18:52:00Z</dcterms:modified>
</cp:coreProperties>
</file>